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A7" w:rsidRDefault="00EC1CA7">
      <w:pPr>
        <w:spacing w:line="360" w:lineRule="exact"/>
        <w:rPr>
          <w:lang w:val="en-US"/>
        </w:rPr>
      </w:pPr>
    </w:p>
    <w:p w:rsidR="003E04C2" w:rsidRDefault="003E04C2">
      <w:pPr>
        <w:spacing w:line="360" w:lineRule="exact"/>
        <w:rPr>
          <w:lang w:val="en-US"/>
        </w:rPr>
      </w:pPr>
    </w:p>
    <w:p w:rsidR="003E04C2" w:rsidRPr="003E04C2" w:rsidRDefault="003E04C2">
      <w:pPr>
        <w:spacing w:line="360" w:lineRule="exact"/>
        <w:rPr>
          <w:b/>
        </w:rPr>
      </w:pPr>
      <w:r w:rsidRPr="003E04C2">
        <w:rPr>
          <w:b/>
          <w:lang w:val="en-US"/>
        </w:rPr>
        <w:t xml:space="preserve">                                            </w:t>
      </w:r>
      <w:r w:rsidRPr="003E04C2">
        <w:rPr>
          <w:b/>
        </w:rPr>
        <w:t>Письмо №709</w:t>
      </w:r>
    </w:p>
    <w:p w:rsidR="003E04C2" w:rsidRPr="003E04C2" w:rsidRDefault="003E04C2">
      <w:pPr>
        <w:spacing w:line="360" w:lineRule="exact"/>
        <w:rPr>
          <w:b/>
        </w:rPr>
      </w:pPr>
    </w:p>
    <w:p w:rsidR="003E04C2" w:rsidRPr="003E04C2" w:rsidRDefault="003E04C2">
      <w:pPr>
        <w:spacing w:line="360" w:lineRule="exact"/>
        <w:rPr>
          <w:b/>
        </w:rPr>
      </w:pPr>
      <w:r w:rsidRPr="003E04C2">
        <w:rPr>
          <w:b/>
        </w:rPr>
        <w:t xml:space="preserve">                                                            Руководителям образовательных</w:t>
      </w:r>
    </w:p>
    <w:p w:rsidR="003E04C2" w:rsidRPr="003E04C2" w:rsidRDefault="003E04C2">
      <w:pPr>
        <w:spacing w:line="360" w:lineRule="exact"/>
        <w:rPr>
          <w:b/>
        </w:rPr>
      </w:pPr>
      <w:r w:rsidRPr="003E04C2">
        <w:rPr>
          <w:b/>
        </w:rPr>
        <w:t xml:space="preserve">                                                            организаций района</w:t>
      </w:r>
    </w:p>
    <w:p w:rsidR="003E04C2" w:rsidRPr="003E04C2" w:rsidRDefault="003E04C2">
      <w:pPr>
        <w:spacing w:line="360" w:lineRule="exact"/>
        <w:rPr>
          <w:b/>
        </w:rPr>
      </w:pPr>
    </w:p>
    <w:p w:rsidR="00EC1CA7" w:rsidRDefault="003E04C2" w:rsidP="003E04C2">
      <w:pPr>
        <w:spacing w:line="360" w:lineRule="exact"/>
        <w:rPr>
          <w:b/>
        </w:rPr>
      </w:pPr>
      <w:r w:rsidRPr="003E04C2">
        <w:rPr>
          <w:b/>
        </w:rPr>
        <w:t>Об участии во Всероссийском конкурсе «</w:t>
      </w:r>
      <w:r>
        <w:rPr>
          <w:b/>
        </w:rPr>
        <w:t>Первый учитель</w:t>
      </w:r>
    </w:p>
    <w:p w:rsidR="003E04C2" w:rsidRDefault="003E04C2" w:rsidP="003E04C2">
      <w:pPr>
        <w:spacing w:line="360" w:lineRule="exact"/>
        <w:rPr>
          <w:b/>
        </w:rPr>
      </w:pPr>
    </w:p>
    <w:p w:rsidR="003E04C2" w:rsidRPr="003E04C2" w:rsidRDefault="003E04C2" w:rsidP="003E04C2">
      <w:pPr>
        <w:spacing w:line="360" w:lineRule="exact"/>
        <w:rPr>
          <w:b/>
        </w:rPr>
        <w:sectPr w:rsidR="003E04C2" w:rsidRPr="003E04C2">
          <w:type w:val="continuous"/>
          <w:pgSz w:w="11900" w:h="16840"/>
          <w:pgMar w:top="258" w:right="652" w:bottom="163" w:left="1598" w:header="0" w:footer="3" w:gutter="0"/>
          <w:cols w:space="720"/>
          <w:noEndnote/>
          <w:docGrid w:linePitch="360"/>
        </w:sectPr>
      </w:pPr>
    </w:p>
    <w:p w:rsidR="003E04C2" w:rsidRDefault="003E04C2" w:rsidP="003E04C2">
      <w:pPr>
        <w:pStyle w:val="20"/>
        <w:shd w:val="clear" w:color="auto" w:fill="auto"/>
        <w:spacing w:after="0" w:line="310" w:lineRule="exact"/>
        <w:ind w:firstLine="760"/>
        <w:jc w:val="both"/>
      </w:pPr>
      <w:r>
        <w:lastRenderedPageBreak/>
        <w:t>МКУ «Управление образования» в соответствии с письмом Федерального государственного автономного учреждения «Центр просветительских инициатив Министерства просвещения Российской Федерации» от 07.05.2026 100/0705-01, Министерства образования и науки Республики Дагестан сообщает о старте Всероссийского профессионального конкурса «Первый учитель» (далее - Конкурс).</w:t>
      </w:r>
    </w:p>
    <w:p w:rsidR="003E04C2" w:rsidRDefault="003E04C2" w:rsidP="003E04C2">
      <w:pPr>
        <w:pStyle w:val="20"/>
        <w:shd w:val="clear" w:color="auto" w:fill="auto"/>
        <w:spacing w:after="0" w:line="310" w:lineRule="exact"/>
        <w:ind w:firstLine="760"/>
        <w:jc w:val="both"/>
      </w:pPr>
      <w:r>
        <w:t>Организатором Конкурса является Министерство просвещения Российской Федерации совместно с Профессиональным союзом работников народного образования и науки Российской Федерации. Конкурс проводится ежегодно с целью выявления и поощрения талантливых педагогических работников образовательных организаций, реализующих образовательные программы начального общего образования; создания условий для распространения лучших образцов профессионального мастерства в педагогической деятельности, отвечающих современным задачам образования; привлечения внимания общественности к социально значимым проектам в области образования, демонстрации ресурсов и достижений системы образования; повышения общественного статуса и значимости педагогических профессий в профессиональной и общественной среде.</w:t>
      </w:r>
    </w:p>
    <w:p w:rsidR="003E04C2" w:rsidRDefault="003E04C2" w:rsidP="003E04C2">
      <w:pPr>
        <w:pStyle w:val="20"/>
        <w:shd w:val="clear" w:color="auto" w:fill="auto"/>
        <w:spacing w:after="0" w:line="310" w:lineRule="exact"/>
        <w:ind w:firstLine="760"/>
        <w:jc w:val="both"/>
      </w:pPr>
      <w:r>
        <w:t xml:space="preserve">Регистрация на Конкурс доступна до 25 мая 2026 года по ссылке: </w:t>
      </w:r>
      <w:hyperlink r:id="rId7" w:history="1">
        <w:r>
          <w:rPr>
            <w:rStyle w:val="a3"/>
          </w:rPr>
          <w:t>https://clck.su/konkurs-perviy-uchitel</w:t>
        </w:r>
      </w:hyperlink>
      <w:r>
        <w:t>.</w:t>
      </w:r>
    </w:p>
    <w:p w:rsidR="003E04C2" w:rsidRDefault="003E04C2" w:rsidP="003E04C2">
      <w:pPr>
        <w:pStyle w:val="20"/>
        <w:shd w:val="clear" w:color="auto" w:fill="auto"/>
        <w:spacing w:after="0" w:line="310" w:lineRule="exact"/>
        <w:ind w:firstLine="760"/>
        <w:jc w:val="both"/>
      </w:pPr>
      <w:r>
        <w:t xml:space="preserve">Официальная группа конкурса ВКонтакте: </w:t>
      </w:r>
      <w:hyperlink r:id="rId8" w:history="1">
        <w:r>
          <w:rPr>
            <w:rStyle w:val="a3"/>
          </w:rPr>
          <w:t>https://vk.com/1uchitel</w:t>
        </w:r>
      </w:hyperlink>
      <w:r w:rsidRPr="003E04C2">
        <w:rPr>
          <w:lang w:eastAsia="en-US" w:bidi="en-US"/>
        </w:rPr>
        <w:t>.</w:t>
      </w:r>
    </w:p>
    <w:p w:rsidR="003E04C2" w:rsidRDefault="003E04C2" w:rsidP="003E04C2">
      <w:pPr>
        <w:pStyle w:val="20"/>
        <w:shd w:val="clear" w:color="auto" w:fill="auto"/>
        <w:spacing w:after="0" w:line="310" w:lineRule="exact"/>
        <w:ind w:firstLine="760"/>
        <w:jc w:val="both"/>
      </w:pPr>
      <w:r>
        <w:t>Вам необходимо довести информацию о Конкурсе до педагогов и оказать содействие в участии в Конкурсе всех заинтересованных лиц.</w:t>
      </w:r>
    </w:p>
    <w:p w:rsidR="003E04C2" w:rsidRDefault="003E04C2" w:rsidP="003E04C2">
      <w:pPr>
        <w:pStyle w:val="20"/>
        <w:shd w:val="clear" w:color="auto" w:fill="auto"/>
        <w:spacing w:after="280" w:line="310" w:lineRule="exact"/>
        <w:ind w:firstLine="760"/>
        <w:jc w:val="both"/>
      </w:pPr>
      <w:r>
        <w:t>Вся дополнительная информация представлена в приложении.</w:t>
      </w:r>
    </w:p>
    <w:p w:rsidR="003E04C2" w:rsidRDefault="003E04C2" w:rsidP="003E04C2">
      <w:pPr>
        <w:pStyle w:val="20"/>
        <w:shd w:val="clear" w:color="auto" w:fill="auto"/>
        <w:spacing w:after="0" w:line="260" w:lineRule="exact"/>
        <w:ind w:firstLine="760"/>
        <w:jc w:val="both"/>
      </w:pPr>
      <w:r>
        <w:t>Приложение: на 29 л. в 1 экз.</w:t>
      </w:r>
    </w:p>
    <w:p w:rsidR="003E04C2" w:rsidRDefault="003E04C2" w:rsidP="003E04C2">
      <w:pPr>
        <w:pStyle w:val="20"/>
        <w:shd w:val="clear" w:color="auto" w:fill="auto"/>
        <w:spacing w:after="0" w:line="260" w:lineRule="exact"/>
        <w:ind w:firstLine="760"/>
        <w:jc w:val="both"/>
      </w:pPr>
    </w:p>
    <w:p w:rsidR="003E04C2" w:rsidRDefault="003E04C2" w:rsidP="003E04C2">
      <w:pPr>
        <w:pStyle w:val="20"/>
        <w:shd w:val="clear" w:color="auto" w:fill="auto"/>
        <w:spacing w:after="0" w:line="260" w:lineRule="exact"/>
        <w:ind w:firstLine="760"/>
        <w:jc w:val="both"/>
      </w:pPr>
    </w:p>
    <w:p w:rsidR="003E04C2" w:rsidRDefault="003E04C2" w:rsidP="003E04C2">
      <w:pPr>
        <w:pStyle w:val="20"/>
        <w:shd w:val="clear" w:color="auto" w:fill="auto"/>
        <w:spacing w:after="0" w:line="260" w:lineRule="exact"/>
        <w:ind w:firstLine="760"/>
        <w:jc w:val="both"/>
      </w:pPr>
    </w:p>
    <w:p w:rsidR="003E04C2" w:rsidRDefault="003E04C2" w:rsidP="003E04C2">
      <w:pPr>
        <w:pStyle w:val="20"/>
        <w:shd w:val="clear" w:color="auto" w:fill="auto"/>
        <w:spacing w:after="0" w:line="260" w:lineRule="exact"/>
        <w:ind w:firstLine="760"/>
        <w:jc w:val="both"/>
        <w:sectPr w:rsidR="003E04C2">
          <w:type w:val="continuous"/>
          <w:pgSz w:w="11900" w:h="16840"/>
          <w:pgMar w:top="1904" w:right="680" w:bottom="2238" w:left="1664" w:header="0" w:footer="3" w:gutter="0"/>
          <w:cols w:space="720"/>
          <w:noEndnote/>
          <w:docGrid w:linePitch="360"/>
        </w:sectPr>
      </w:pPr>
      <w:r>
        <w:t>Начальник МКУ «Управление образования»:                     Х.Н.Исаева.</w:t>
      </w:r>
    </w:p>
    <w:p w:rsidR="003E04C2" w:rsidRDefault="003E04C2" w:rsidP="003E04C2">
      <w:pPr>
        <w:spacing w:before="47" w:after="47" w:line="240" w:lineRule="exact"/>
        <w:rPr>
          <w:sz w:val="19"/>
          <w:szCs w:val="19"/>
        </w:rPr>
      </w:pPr>
    </w:p>
    <w:p w:rsidR="003E04C2" w:rsidRDefault="003E04C2" w:rsidP="003E04C2">
      <w:pPr>
        <w:rPr>
          <w:sz w:val="2"/>
          <w:szCs w:val="2"/>
        </w:rPr>
        <w:sectPr w:rsidR="003E04C2">
          <w:type w:val="continuous"/>
          <w:pgSz w:w="11900" w:h="16840"/>
          <w:pgMar w:top="258" w:right="0" w:bottom="163" w:left="0" w:header="0" w:footer="3" w:gutter="0"/>
          <w:cols w:space="720"/>
          <w:noEndnote/>
          <w:docGrid w:linePitch="360"/>
        </w:sectPr>
      </w:pPr>
    </w:p>
    <w:p w:rsidR="003E04C2" w:rsidRDefault="003E04C2" w:rsidP="003E04C2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6182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1270</wp:posOffset>
                </wp:positionV>
                <wp:extent cx="1020445" cy="202565"/>
                <wp:effectExtent l="635" t="1270" r="0" b="0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445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04C2" w:rsidRPr="003E04C2" w:rsidRDefault="003E04C2" w:rsidP="003E04C2">
                            <w:pPr>
                              <w:pStyle w:val="32"/>
                              <w:keepNext/>
                              <w:keepLines/>
                              <w:shd w:val="clear" w:color="auto" w:fill="auto"/>
                              <w:spacing w:before="0" w:after="0" w:line="319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.05pt;margin-top:.1pt;width:80.35pt;height:15.95pt;z-index:25166182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" filled="f" stroked="f">
                <v:textbox style="mso-fit-shape-to-text:t" inset="0,0,0,0">
                  <w:txbxContent>
                    <w:p w:rsidR="003E04C2" w:rsidRPr="003E04C2" w:rsidRDefault="003E04C2" w:rsidP="003E04C2">
                      <w:pPr>
                        <w:pStyle w:val="32"/>
                        <w:keepNext/>
                        <w:keepLines/>
                        <w:shd w:val="clear" w:color="auto" w:fill="auto"/>
                        <w:spacing w:before="0" w:after="0" w:line="319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2848" behindDoc="0" locked="0" layoutInCell="1" allowOverlap="1">
                <wp:simplePos x="0" y="0"/>
                <wp:positionH relativeFrom="margin">
                  <wp:posOffset>1650365</wp:posOffset>
                </wp:positionH>
                <wp:positionV relativeFrom="paragraph">
                  <wp:posOffset>1270</wp:posOffset>
                </wp:positionV>
                <wp:extent cx="2873375" cy="421005"/>
                <wp:effectExtent l="2540" t="1270" r="635" b="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4210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04C2" w:rsidRPr="003E04C2" w:rsidRDefault="003E04C2" w:rsidP="003E04C2">
                            <w:pPr>
                              <w:pStyle w:val="6"/>
                              <w:shd w:val="clear" w:color="auto" w:fill="auto"/>
                              <w:ind w:right="640" w:firstLine="0"/>
                              <w:rPr>
                                <w:lang w:val="en-US"/>
                              </w:rPr>
                            </w:pPr>
                          </w:p>
                          <w:p w:rsidR="003E04C2" w:rsidRPr="003E04C2" w:rsidRDefault="003E04C2" w:rsidP="003E04C2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tabs>
                                <w:tab w:val="left" w:pos="4372"/>
                              </w:tabs>
                              <w:spacing w:line="300" w:lineRule="exact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129.95pt;margin-top:.1pt;width:226.25pt;height:33.15pt;z-index:2516628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sINrw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" filled="f" stroked="f">
                <v:textbox style="mso-fit-shape-to-text:t" inset="0,0,0,0">
                  <w:txbxContent>
                    <w:p w:rsidR="003E04C2" w:rsidRPr="003E04C2" w:rsidRDefault="003E04C2" w:rsidP="003E04C2">
                      <w:pPr>
                        <w:pStyle w:val="6"/>
                        <w:shd w:val="clear" w:color="auto" w:fill="auto"/>
                        <w:ind w:right="640" w:firstLine="0"/>
                        <w:rPr>
                          <w:lang w:val="en-US"/>
                        </w:rPr>
                      </w:pPr>
                    </w:p>
                    <w:p w:rsidR="003E04C2" w:rsidRPr="003E04C2" w:rsidRDefault="003E04C2" w:rsidP="003E04C2">
                      <w:pPr>
                        <w:pStyle w:val="22"/>
                        <w:keepNext/>
                        <w:keepLines/>
                        <w:shd w:val="clear" w:color="auto" w:fill="auto"/>
                        <w:tabs>
                          <w:tab w:val="left" w:pos="4372"/>
                        </w:tabs>
                        <w:spacing w:line="300" w:lineRule="exact"/>
                        <w:rPr>
                          <w:lang w:val="en-US"/>
                        </w:rPr>
                      </w:pP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63872" behindDoc="0" locked="0" layoutInCell="1" allowOverlap="1">
                <wp:simplePos x="0" y="0"/>
                <wp:positionH relativeFrom="margin">
                  <wp:posOffset>4853305</wp:posOffset>
                </wp:positionH>
                <wp:positionV relativeFrom="paragraph">
                  <wp:posOffset>1270</wp:posOffset>
                </wp:positionV>
                <wp:extent cx="1274445" cy="177800"/>
                <wp:effectExtent l="0" t="1270" r="0" b="3175"/>
                <wp:wrapNone/>
                <wp:docPr id="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E04C2" w:rsidRPr="003E04C2" w:rsidRDefault="003E04C2" w:rsidP="003E04C2">
                            <w:pPr>
                              <w:pStyle w:val="3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82.15pt;margin-top:.1pt;width:100.35pt;height:14pt;z-index:2516638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ylsQIAALA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" filled="f" stroked="f">
                <v:textbox style="mso-fit-shape-to-text:t" inset="0,0,0,0">
                  <w:txbxContent>
                    <w:p w:rsidR="003E04C2" w:rsidRPr="003E04C2" w:rsidRDefault="003E04C2" w:rsidP="003E04C2">
                      <w:pPr>
                        <w:pStyle w:val="32"/>
                        <w:keepNext/>
                        <w:keepLines/>
                        <w:shd w:val="clear" w:color="auto" w:fill="auto"/>
                        <w:spacing w:before="0" w:after="0" w:line="28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E04C2" w:rsidRDefault="003E04C2" w:rsidP="003E04C2">
      <w:pPr>
        <w:spacing w:line="360" w:lineRule="exact"/>
      </w:pPr>
    </w:p>
    <w:p w:rsidR="003E04C2" w:rsidRDefault="003E04C2" w:rsidP="003E04C2">
      <w:pPr>
        <w:spacing w:line="360" w:lineRule="exact"/>
      </w:pPr>
    </w:p>
    <w:p w:rsidR="003E04C2" w:rsidRDefault="003E04C2" w:rsidP="003E04C2">
      <w:pPr>
        <w:spacing w:line="633" w:lineRule="exact"/>
      </w:pPr>
    </w:p>
    <w:p w:rsidR="003E04C2" w:rsidRDefault="003E04C2" w:rsidP="003E04C2">
      <w:pPr>
        <w:rPr>
          <w:sz w:val="2"/>
          <w:szCs w:val="2"/>
        </w:rPr>
      </w:pPr>
      <w:r>
        <w:br w:type="page"/>
      </w:r>
    </w:p>
    <w:p w:rsidR="00EC1CA7" w:rsidRPr="003E04C2" w:rsidRDefault="00EC1CA7" w:rsidP="003E04C2">
      <w:pPr>
        <w:pStyle w:val="10"/>
        <w:keepNext/>
        <w:keepLines/>
        <w:shd w:val="clear" w:color="auto" w:fill="auto"/>
        <w:jc w:val="left"/>
      </w:pPr>
    </w:p>
    <w:p w:rsidR="00EC1CA7" w:rsidRPr="003E04C2" w:rsidRDefault="003E04C2" w:rsidP="003E04C2">
      <w:pPr>
        <w:pStyle w:val="32"/>
        <w:keepNext/>
        <w:keepLines/>
        <w:shd w:val="clear" w:color="auto" w:fill="auto"/>
        <w:spacing w:before="0" w:after="184"/>
      </w:pPr>
      <w:r>
        <w:rPr>
          <w:noProof/>
          <w:lang w:bidi="ar-SA"/>
        </w:rPr>
        <mc:AlternateContent>
          <mc:Choice Requires="wps">
            <w:drawing>
              <wp:anchor distT="0" distB="182880" distL="63500" distR="441960" simplePos="0" relativeHeight="251659776" behindDoc="1" locked="0" layoutInCell="1" allowOverlap="1">
                <wp:simplePos x="0" y="0"/>
                <wp:positionH relativeFrom="margin">
                  <wp:posOffset>321310</wp:posOffset>
                </wp:positionH>
                <wp:positionV relativeFrom="paragraph">
                  <wp:posOffset>-60325</wp:posOffset>
                </wp:positionV>
                <wp:extent cx="2355850" cy="139700"/>
                <wp:effectExtent l="0" t="0" r="0" b="0"/>
                <wp:wrapSquare wrapText="righ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850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1CA7" w:rsidRPr="003E04C2" w:rsidRDefault="00EC1CA7">
                            <w:pPr>
                              <w:pStyle w:val="5"/>
                              <w:shd w:val="clear" w:color="auto" w:fill="auto"/>
                              <w:tabs>
                                <w:tab w:val="left" w:pos="1354"/>
                                <w:tab w:val="left" w:pos="1812"/>
                              </w:tabs>
                              <w:spacing w:line="22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5.3pt;margin-top:-4.75pt;width:185.5pt;height:11pt;z-index:-251656704;visibility:visible;mso-wrap-style:square;mso-width-percent:0;mso-height-percent:0;mso-wrap-distance-left:5pt;mso-wrap-distance-top:0;mso-wrap-distance-right:34.8pt;mso-wrap-distance-bottom:14.4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" filled="f" stroked="f">
                <v:textbox style="mso-fit-shape-to-text:t" inset="0,0,0,0">
                  <w:txbxContent>
                    <w:p w:rsidR="00EC1CA7" w:rsidRPr="003E04C2" w:rsidRDefault="00EC1CA7">
                      <w:pPr>
                        <w:pStyle w:val="5"/>
                        <w:shd w:val="clear" w:color="auto" w:fill="auto"/>
                        <w:tabs>
                          <w:tab w:val="left" w:pos="1354"/>
                          <w:tab w:val="left" w:pos="1812"/>
                        </w:tabs>
                        <w:spacing w:line="22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EC1CA7" w:rsidRDefault="00CD1788">
      <w:pPr>
        <w:rPr>
          <w:sz w:val="2"/>
          <w:szCs w:val="2"/>
        </w:rPr>
      </w:pPr>
      <w:bookmarkStart w:id="0" w:name="_GoBack"/>
      <w:bookmarkEnd w:id="0"/>
      <w:r>
        <w:br w:type="page"/>
      </w:r>
    </w:p>
    <w:sectPr w:rsidR="00EC1CA7">
      <w:type w:val="continuous"/>
      <w:pgSz w:w="11900" w:h="16840"/>
      <w:pgMar w:top="258" w:right="652" w:bottom="163" w:left="159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788" w:rsidRDefault="00CD1788">
      <w:r>
        <w:separator/>
      </w:r>
    </w:p>
  </w:endnote>
  <w:endnote w:type="continuationSeparator" w:id="0">
    <w:p w:rsidR="00CD1788" w:rsidRDefault="00CD1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788" w:rsidRDefault="00CD1788"/>
  </w:footnote>
  <w:footnote w:type="continuationSeparator" w:id="0">
    <w:p w:rsidR="00CD1788" w:rsidRDefault="00CD1788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CA7"/>
    <w:rsid w:val="003E04C2"/>
    <w:rsid w:val="00CD1788"/>
    <w:rsid w:val="00EC1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3Exact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0">
    <w:name w:val="Основной текст (7) + Полужирный Exact"/>
    <w:basedOn w:val="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420" w:after="180" w:line="324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43" w:lineRule="exact"/>
      <w:ind w:firstLine="2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Заголовок №2"/>
    <w:basedOn w:val="a"/>
    <w:link w:val="2Exact"/>
    <w:pPr>
      <w:shd w:val="clear" w:color="auto" w:fill="FFFFFF"/>
      <w:spacing w:line="0" w:lineRule="atLeast"/>
      <w:jc w:val="both"/>
      <w:outlineLvl w:val="1"/>
    </w:pPr>
    <w:rPr>
      <w:rFonts w:ascii="MS Reference Sans Serif" w:eastAsia="MS Reference Sans Serif" w:hAnsi="MS Reference Sans Serif" w:cs="MS Reference Sans Serif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3Exact">
    <w:name w:val="Заголовок №3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11ptExact">
    <w:name w:val="Основной текст (3) + 11 pt;Не полужирный Exact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Exact0">
    <w:name w:val="Основной текст (7) + Полужирный Exact"/>
    <w:basedOn w:val="7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Заголовок №2 Exact"/>
    <w:basedOn w:val="a0"/>
    <w:link w:val="22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420" w:after="180" w:line="324" w:lineRule="exact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after="6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43" w:lineRule="exact"/>
      <w:ind w:firstLine="24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before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22">
    <w:name w:val="Заголовок №2"/>
    <w:basedOn w:val="a"/>
    <w:link w:val="2Exact"/>
    <w:pPr>
      <w:shd w:val="clear" w:color="auto" w:fill="FFFFFF"/>
      <w:spacing w:line="0" w:lineRule="atLeast"/>
      <w:jc w:val="both"/>
      <w:outlineLvl w:val="1"/>
    </w:pPr>
    <w:rPr>
      <w:rFonts w:ascii="MS Reference Sans Serif" w:eastAsia="MS Reference Sans Serif" w:hAnsi="MS Reference Sans Serif" w:cs="MS Reference Sans Serif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1uchite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ck.su/konkurs-perviy-uchite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1</cp:revision>
  <dcterms:created xsi:type="dcterms:W3CDTF">2026-05-20T05:52:00Z</dcterms:created>
  <dcterms:modified xsi:type="dcterms:W3CDTF">2026-05-20T06:03:00Z</dcterms:modified>
</cp:coreProperties>
</file>